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6F" w:rsidRPr="00BC6A6F" w:rsidRDefault="00BC6A6F" w:rsidP="00C7714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6A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Water Filter Test </w:t>
      </w:r>
      <w:proofErr w:type="spellStart"/>
      <w:r w:rsidRPr="00BC6A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Results</w:t>
      </w:r>
      <w:proofErr w:type="spellEnd"/>
      <w:r w:rsidRPr="00BC6A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</w:p>
    <w:p w:rsidR="00BC6A6F" w:rsidRPr="00BC6A6F" w:rsidRDefault="00C7714E" w:rsidP="00C7714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</w:t>
      </w:r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All the filters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were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tested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using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laboratory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protocol and ICP-MS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instrumentation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all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the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>day</w:t>
      </w:r>
      <w:proofErr w:type="spellEnd"/>
      <w:r w:rsidR="00BC6A6F" w:rsidRPr="00BC6A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256"/>
        <w:gridCol w:w="1107"/>
        <w:gridCol w:w="1015"/>
        <w:gridCol w:w="861"/>
        <w:gridCol w:w="1154"/>
        <w:gridCol w:w="1124"/>
        <w:gridCol w:w="847"/>
        <w:gridCol w:w="993"/>
        <w:gridCol w:w="679"/>
        <w:gridCol w:w="1022"/>
      </w:tblGrid>
      <w:tr w:rsidR="00BC6A6F" w:rsidRPr="00BC6A6F" w:rsidTr="00BC6A6F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9DF" w:rsidRDefault="00A079D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Percent REMOVAL of </w:t>
            </w:r>
            <w:proofErr w:type="spellStart"/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elements</w:t>
            </w:r>
            <w:proofErr w:type="spellEnd"/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from</w:t>
            </w:r>
            <w:proofErr w:type="spellEnd"/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tested</w:t>
            </w:r>
            <w:proofErr w:type="spellEnd"/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water filters 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Aluminum</w:t>
            </w:r>
            <w:proofErr w:type="spellEnd"/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Copper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Arsenic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Strontium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Cadmium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Cesium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Mercury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Uranium</w:t>
            </w: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48055" cy="711200"/>
                  <wp:effectExtent l="0" t="0" r="4445" b="0"/>
                  <wp:docPr id="7" name="Afbeelding 7" descr="http://labs.naturalnews.com/Photos/100/Water-Filter-Zero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bs.naturalnews.com/Photos/100/Water-Filter-Zero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ZeroWater</w:t>
            </w:r>
            <w:proofErr w:type="spellEnd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100%</w:t>
            </w:r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99.1%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99.3%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99.2%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99.2%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99.1%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48055" cy="711200"/>
                  <wp:effectExtent l="0" t="0" r="4445" b="0"/>
                  <wp:docPr id="6" name="Afbeelding 6" descr="http://labs.naturalnews.com/Photos/100/Water-Filter-Waterman-Por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bs.naturalnews.com/Photos/100/Water-Filter-Waterman-Por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WaterMan</w:t>
            </w:r>
            <w:proofErr w:type="spellEnd"/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62.4%</w:t>
            </w:r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89.2%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54.0%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-179.0%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49.1%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25.7%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99.7%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93.7%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72.4%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48055" cy="711200"/>
                  <wp:effectExtent l="0" t="0" r="4445" b="0"/>
                  <wp:docPr id="5" name="Afbeelding 5" descr="http://labs.naturalnews.com/Photos/100/Water-Filter-P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bs.naturalnews.com/Photos/100/Water-Filter-P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Pur </w:t>
            </w:r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-46.8%</w:t>
            </w:r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19.8%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27.8%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98.9%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34.9%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31.5%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48055" cy="711200"/>
                  <wp:effectExtent l="0" t="0" r="4445" b="0"/>
                  <wp:docPr id="4" name="Afbeelding 4" descr="http://labs.naturalnews.com/Photos/100/Water-Filter-Seych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bs.naturalnews.com/Photos/100/Water-Filter-Seych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Seychelle</w:t>
            </w:r>
            <w:proofErr w:type="spellEnd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-27.9%</w:t>
            </w:r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39.9%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78.4%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30.2%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27.8%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38.7%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72.0%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43.2%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48055" cy="711200"/>
                  <wp:effectExtent l="0" t="0" r="4445" b="0"/>
                  <wp:docPr id="3" name="Afbeelding 3" descr="http://labs.naturalnews.com/Photos/100/Water-Filter-Cull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bs.naturalnews.com/Photos/100/Water-Filter-Cull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Culligan</w:t>
            </w:r>
            <w:proofErr w:type="spellEnd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-52.4%</w:t>
            </w:r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30.8%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16.0%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27.8%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62.4%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30.2%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28.6%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48055" cy="711200"/>
                  <wp:effectExtent l="0" t="0" r="4445" b="0"/>
                  <wp:docPr id="2" name="Afbeelding 2" descr="http://labs.naturalnews.com/Photos/100/Water-Filter-Mav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bs.naturalnews.com/Photos/100/Water-Filter-Mav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Mavea</w:t>
            </w:r>
            <w:proofErr w:type="spellEnd"/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8.1%</w:t>
            </w:r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18.8%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9.2%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15.3%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85.0%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23.4%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22.7%</w:t>
            </w:r>
          </w:p>
        </w:tc>
      </w:tr>
      <w:tr w:rsidR="00BC6A6F" w:rsidRPr="00BC6A6F" w:rsidTr="00A07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48055" cy="711200"/>
                  <wp:effectExtent l="0" t="0" r="4445" b="0"/>
                  <wp:docPr id="1" name="Afbeelding 1" descr="http://labs.naturalnews.com/Photos/100/Water-Filter-B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abs.naturalnews.com/Photos/100/Water-Filter-B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Brita</w:t>
            </w:r>
            <w:proofErr w:type="spellEnd"/>
            <w:r w:rsidRPr="00BC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07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-33.9%</w:t>
            </w:r>
          </w:p>
        </w:tc>
        <w:tc>
          <w:tcPr>
            <w:tcW w:w="1015" w:type="dxa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12.1%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9.5%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74.6%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14.1%</w:t>
            </w:r>
          </w:p>
        </w:tc>
        <w:tc>
          <w:tcPr>
            <w:tcW w:w="0" w:type="auto"/>
            <w:vAlign w:val="center"/>
            <w:hideMark/>
          </w:tcPr>
          <w:p w:rsidR="00BC6A6F" w:rsidRPr="00BC6A6F" w:rsidRDefault="00BC6A6F" w:rsidP="00B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10.0%</w:t>
            </w:r>
          </w:p>
        </w:tc>
      </w:tr>
    </w:tbl>
    <w:p w:rsidR="00A079DF" w:rsidRDefault="00A079DF" w:rsidP="00A079DF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</w:p>
    <w:p w:rsidR="000D3722" w:rsidRPr="00C7714E" w:rsidRDefault="00C7714E" w:rsidP="00C7714E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4"/>
          <w:szCs w:val="3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4"/>
          <w:szCs w:val="34"/>
          <w:lang w:eastAsia="nl-NL"/>
        </w:rPr>
        <w:tab/>
      </w:r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 xml:space="preserve">Minus </w:t>
      </w:r>
      <w:proofErr w:type="spellStart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>sign</w:t>
      </w:r>
      <w:proofErr w:type="spellEnd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 xml:space="preserve"> </w:t>
      </w:r>
      <w:proofErr w:type="spellStart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>signifies</w:t>
      </w:r>
      <w:proofErr w:type="spellEnd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 xml:space="preserve"> </w:t>
      </w:r>
      <w:proofErr w:type="spellStart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>an</w:t>
      </w:r>
      <w:proofErr w:type="spellEnd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 xml:space="preserve"> INCREASE in the element </w:t>
      </w:r>
      <w:proofErr w:type="spellStart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>rather</w:t>
      </w:r>
      <w:proofErr w:type="spellEnd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 xml:space="preserve"> </w:t>
      </w:r>
      <w:proofErr w:type="spellStart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>than</w:t>
      </w:r>
      <w:proofErr w:type="spellEnd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 xml:space="preserve"> a </w:t>
      </w:r>
      <w:proofErr w:type="spellStart"/>
      <w:r w:rsidR="00A079DF" w:rsidRPr="00BC6A6F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>decrease</w:t>
      </w:r>
      <w:proofErr w:type="spellEnd"/>
      <w:r w:rsidR="00A079DF" w:rsidRPr="00C7714E">
        <w:rPr>
          <w:rFonts w:ascii="Times New Roman" w:eastAsia="Times New Roman" w:hAnsi="Times New Roman" w:cs="Times New Roman"/>
          <w:color w:val="FF0000"/>
          <w:sz w:val="38"/>
          <w:szCs w:val="38"/>
          <w:lang w:eastAsia="nl-NL"/>
        </w:rPr>
        <w:t>!!</w:t>
      </w:r>
      <w:bookmarkStart w:id="0" w:name="_GoBack"/>
      <w:bookmarkEnd w:id="0"/>
    </w:p>
    <w:sectPr w:rsidR="000D3722" w:rsidRPr="00C7714E" w:rsidSect="00A079D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F"/>
    <w:rsid w:val="000D3722"/>
    <w:rsid w:val="002236A8"/>
    <w:rsid w:val="00A079DF"/>
    <w:rsid w:val="00BC6A6F"/>
    <w:rsid w:val="00C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9A47"/>
  <w15:chartTrackingRefBased/>
  <w15:docId w15:val="{89111F2F-E7E3-4363-AD6F-0424952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C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6A6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breadcrumbs">
    <w:name w:val="breadcrumbs"/>
    <w:basedOn w:val="Standaardalinea-lettertype"/>
    <w:rsid w:val="00BC6A6F"/>
  </w:style>
  <w:style w:type="character" w:styleId="Hyperlink">
    <w:name w:val="Hyperlink"/>
    <w:basedOn w:val="Standaardalinea-lettertype"/>
    <w:uiPriority w:val="99"/>
    <w:semiHidden/>
    <w:unhideWhenUsed/>
    <w:rsid w:val="00BC6A6F"/>
    <w:rPr>
      <w:color w:val="0000FF"/>
      <w:u w:val="single"/>
    </w:rPr>
  </w:style>
  <w:style w:type="character" w:customStyle="1" w:styleId="breadcrumbs-current">
    <w:name w:val="breadcrumbs-current"/>
    <w:basedOn w:val="Standaardalinea-lettertype"/>
    <w:rsid w:val="00BC6A6F"/>
  </w:style>
  <w:style w:type="paragraph" w:styleId="Normaalweb">
    <w:name w:val="Normal (Web)"/>
    <w:basedOn w:val="Standaard"/>
    <w:uiPriority w:val="99"/>
    <w:semiHidden/>
    <w:unhideWhenUsed/>
    <w:rsid w:val="00B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in1562408986836count">
    <w:name w:val="pin_1562408986836_count"/>
    <w:basedOn w:val="Standaardalinea-lettertype"/>
    <w:rsid w:val="00B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x the mercy</dc:creator>
  <cp:keywords/>
  <dc:description/>
  <cp:lastModifiedBy>ferry x the mercy</cp:lastModifiedBy>
  <cp:revision>4</cp:revision>
  <dcterms:created xsi:type="dcterms:W3CDTF">2019-07-06T10:42:00Z</dcterms:created>
  <dcterms:modified xsi:type="dcterms:W3CDTF">2019-07-06T10:43:00Z</dcterms:modified>
</cp:coreProperties>
</file>